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IT-Webasset-Tool – Sprechtext &amp; IHK-Fragen</w:t>
      </w:r>
    </w:p>
    <w:p>
      <w:pPr>
        <w:pStyle w:val="Heading2"/>
      </w:pPr>
      <w:r>
        <w:t>Folie 1 – Titel</w:t>
      </w:r>
    </w:p>
    <w:p>
      <w:r>
        <w:t>Mein Name ist Michael Hamann.</w:t>
        <w:br/>
        <w:t>Ich stelle Ihnen heute mein Abschlussprojekt IT-Webasset-Tool vor – eine webbasierte IT-Asset-Verwaltung im Rahmen meiner Umschulung zum Fachinformatiker für Anwendungsentwicklung.</w:t>
      </w:r>
    </w:p>
    <w:p>
      <w:pPr>
        <w:pStyle w:val="Heading2"/>
      </w:pPr>
      <w:r>
        <w:t>Folie 2 – Projektidee &amp; Ausgangssituation</w:t>
      </w:r>
    </w:p>
    <w:p>
      <w:r>
        <w:t>In vielen Unternehmen werden IT-Assets noch über Excel-Listen verwaltet. Dies führt zu fehlender Übersicht und Fehlern. Ziel war daher eine zentrale webbasierte Lösung.</w:t>
      </w:r>
    </w:p>
    <w:p>
      <w:pPr>
        <w:pStyle w:val="Heading2"/>
      </w:pPr>
      <w:r>
        <w:t>Folie 3 – Ziel des Projekts</w:t>
      </w:r>
    </w:p>
    <w:p>
      <w:r>
        <w:t>Ziel ist die zentrale Verwaltung von IT-Assets mit klarer Zuordnung zu Standorten und Status sowie ein geschützter Zugriff.</w:t>
      </w:r>
    </w:p>
    <w:p>
      <w:pPr>
        <w:pStyle w:val="Heading2"/>
      </w:pPr>
      <w:r>
        <w:t>Folie 4 – Projektabgrenzung</w:t>
      </w:r>
    </w:p>
    <w:p>
      <w:r>
        <w:t>Keine automatische Netzwerkerkennung, keine externen ERP-Systeme. Fokus auf Kernfunktionen im Rahmen von unter 80 Stunden.</w:t>
      </w:r>
    </w:p>
    <w:p>
      <w:pPr>
        <w:pStyle w:val="Heading2"/>
      </w:pPr>
      <w:r>
        <w:t>Folie 5 – Technische Umgebung</w:t>
      </w:r>
    </w:p>
    <w:p>
      <w:r>
        <w:t>Debian Linux, Apache Webserver, PHP 8, MariaDB sowie HTML5 und CSS ohne externe Frameworks.</w:t>
      </w:r>
    </w:p>
    <w:p>
      <w:pPr>
        <w:pStyle w:val="Heading2"/>
      </w:pPr>
      <w:r>
        <w:t>Folie 6 – Systemarchitektur</w:t>
      </w:r>
    </w:p>
    <w:p>
      <w:r>
        <w:t>MVC-ähnliche Struktur mit zentralem Loader. Trennung von Datenlogik und Darstellung.</w:t>
      </w:r>
    </w:p>
    <w:p>
      <w:pPr>
        <w:pStyle w:val="Heading2"/>
      </w:pPr>
      <w:r>
        <w:t>Folie 7 – Datenbankstruktur</w:t>
      </w:r>
    </w:p>
    <w:p>
      <w:r>
        <w:t>Tabellen für Assets, Standorte, Kategorien und Status mit relationaler Verknüpfung.</w:t>
      </w:r>
    </w:p>
    <w:p>
      <w:pPr>
        <w:pStyle w:val="Heading2"/>
      </w:pPr>
      <w:r>
        <w:t>Folie 8 – Zentrale Funktionen</w:t>
      </w:r>
    </w:p>
    <w:p>
      <w:r>
        <w:t>Dashboard, Standortverwaltung, Kategorien- und Statusverwaltung.</w:t>
      </w:r>
    </w:p>
    <w:p>
      <w:pPr>
        <w:pStyle w:val="Heading2"/>
      </w:pPr>
      <w:r>
        <w:t>Folie 9 – Sicherheitskonzept</w:t>
      </w:r>
    </w:p>
    <w:p>
      <w:r>
        <w:t>Prepared Statements, CSRF-Schutz, Session-Härtung und Login-System.</w:t>
      </w:r>
    </w:p>
    <w:p>
      <w:pPr>
        <w:pStyle w:val="Heading2"/>
      </w:pPr>
      <w:r>
        <w:t>Folie 10 – Projektstand</w:t>
      </w:r>
    </w:p>
    <w:p>
      <w:r>
        <w:t>Datenbank final, Dashboard funktionsfähig, Locations-Modul abgeschlossen.</w:t>
      </w:r>
    </w:p>
    <w:p>
      <w:pPr>
        <w:pStyle w:val="Heading2"/>
      </w:pPr>
      <w:r>
        <w:t>Folie 11 – Fazit &amp; Ausblick</w:t>
      </w:r>
    </w:p>
    <w:p>
      <w:r>
        <w:t>Ziel erreicht, saubere Architektur, Erweiterungen jederzeit möglich.</w:t>
      </w:r>
    </w:p>
    <w:p>
      <w:pPr>
        <w:pStyle w:val="Heading1"/>
      </w:pPr>
      <w:r>
        <w:t>Typische IHK-Fragen &amp; Antworten</w:t>
      </w:r>
    </w:p>
    <w:p>
      <w:pPr>
        <w:pStyle w:val="Heading2"/>
      </w:pPr>
      <w:r>
        <w:t>Warum PHP und MariaDB?</w:t>
      </w:r>
    </w:p>
    <w:p>
      <w:r>
        <w:t>Stabile, weit verbreitete Technologien, ideal für Webanwendungen.</w:t>
      </w:r>
    </w:p>
    <w:p>
      <w:pPr>
        <w:pStyle w:val="Heading2"/>
      </w:pPr>
      <w:r>
        <w:t>Warum kein Framework?</w:t>
      </w:r>
    </w:p>
    <w:p>
      <w:r>
        <w:t>Bewusst gewählt, um Architektur selbst zu entwerfen und vollständig zu verstehen.</w:t>
      </w:r>
    </w:p>
    <w:p>
      <w:pPr>
        <w:pStyle w:val="Heading2"/>
      </w:pPr>
      <w:r>
        <w:t>Wie wird Sicherheit gewährleistet?</w:t>
      </w:r>
    </w:p>
    <w:p>
      <w:r>
        <w:t>Prepared Statements, CSRF-Tokens, Sessions und Login-System.</w:t>
      </w:r>
    </w:p>
    <w:p>
      <w:pPr>
        <w:pStyle w:val="Heading2"/>
      </w:pPr>
      <w:r>
        <w:t>Wie ist das System erweiterbar?</w:t>
      </w:r>
    </w:p>
    <w:p>
      <w:r>
        <w:t>Durch modulare Architektur ohne Eingriff in bestehende Logik.</w:t>
      </w:r>
    </w:p>
    <w:p>
      <w:pPr>
        <w:pStyle w:val="Heading2"/>
      </w:pPr>
      <w:r>
        <w:t>Was würden Sie erweitern?</w:t>
      </w:r>
    </w:p>
    <w:p>
      <w:r>
        <w:t>Asset-CRUD, Rollenverwaltung, Reporting.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Hamann</dc:creator>
  <cp:keywords/>
  <cp:lastModifiedBy/>
  <cp:revision>1</cp:revision>
  <dcterms:created xsi:type="dcterms:W3CDTF">2013-12-23T23:15:00Z</dcterms:created>
  <dcterms:modified xsi:type="dcterms:W3CDTF">2013-12-23T23:15:00Z</dcterms:modified>
  <cp:category/>
</cp:coreProperties>
</file>